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A0F" w:rsidRPr="003F2A0F" w:rsidRDefault="003F2A0F" w:rsidP="003F2A0F">
      <w:pPr>
        <w:pStyle w:val="NormalWeb"/>
        <w:pageBreakBefore/>
        <w:spacing w:after="0" w:line="240" w:lineRule="auto"/>
        <w:jc w:val="center"/>
        <w:rPr>
          <w:rFonts w:ascii="Castellar" w:hAnsi="Castellar"/>
          <w:color w:val="0070C0"/>
          <w:sz w:val="80"/>
          <w:szCs w:val="80"/>
        </w:rPr>
      </w:pPr>
      <w:r w:rsidRPr="003F2A0F">
        <w:rPr>
          <w:rFonts w:ascii="Castellar" w:hAnsi="Castellar"/>
          <w:color w:val="0070C0"/>
          <w:sz w:val="80"/>
          <w:szCs w:val="80"/>
        </w:rPr>
        <w:t>CODE VESTIMENTAIRE</w:t>
      </w:r>
      <w:r w:rsidR="00AA191C">
        <w:rPr>
          <w:rFonts w:ascii="Castellar" w:hAnsi="Castellar"/>
          <w:color w:val="0070C0"/>
          <w:sz w:val="80"/>
          <w:szCs w:val="80"/>
        </w:rPr>
        <w:t xml:space="preserve"> : </w:t>
      </w:r>
      <w:r w:rsidRPr="003F2A0F">
        <w:rPr>
          <w:rFonts w:ascii="Castellar" w:hAnsi="Castellar"/>
          <w:color w:val="0070C0"/>
          <w:sz w:val="80"/>
          <w:szCs w:val="80"/>
        </w:rPr>
        <w:t xml:space="preserve">JOURNÉE NON AU HARCÈLEMENT </w:t>
      </w:r>
      <w:r w:rsidR="00AA191C">
        <w:rPr>
          <w:rFonts w:ascii="Castellar" w:hAnsi="Castellar"/>
          <w:color w:val="0070C0"/>
          <w:sz w:val="80"/>
          <w:szCs w:val="80"/>
        </w:rPr>
        <w:t xml:space="preserve"> jeudi </w:t>
      </w:r>
      <w:r w:rsidRPr="003F2A0F">
        <w:rPr>
          <w:rFonts w:ascii="Castellar" w:hAnsi="Castellar"/>
          <w:color w:val="0070C0"/>
          <w:sz w:val="80"/>
          <w:szCs w:val="80"/>
        </w:rPr>
        <w:t>05/11</w:t>
      </w:r>
      <w:r w:rsidR="00AA191C">
        <w:rPr>
          <w:rFonts w:ascii="Castellar" w:hAnsi="Castellar"/>
          <w:color w:val="0070C0"/>
          <w:sz w:val="80"/>
          <w:szCs w:val="80"/>
        </w:rPr>
        <w:t>/26</w:t>
      </w:r>
    </w:p>
    <w:p w:rsidR="003F2A0F" w:rsidRDefault="003F2A0F" w:rsidP="003F2A0F">
      <w:pPr>
        <w:pStyle w:val="NormalWeb"/>
        <w:spacing w:after="0" w:line="240" w:lineRule="auto"/>
        <w:jc w:val="center"/>
      </w:pPr>
    </w:p>
    <w:p w:rsidR="003F2A0F" w:rsidRPr="003F2A0F" w:rsidRDefault="003F2A0F" w:rsidP="003F2A0F">
      <w:pPr>
        <w:pStyle w:val="NormalWeb"/>
        <w:spacing w:after="0" w:line="240" w:lineRule="auto"/>
        <w:jc w:val="center"/>
        <w:rPr>
          <w:rFonts w:ascii="Forte" w:hAnsi="Forte" w:cs="Segoe UI"/>
          <w:color w:val="000000"/>
          <w:sz w:val="48"/>
          <w:szCs w:val="48"/>
        </w:rPr>
      </w:pPr>
      <w:r w:rsidRPr="003F2A0F">
        <w:rPr>
          <w:rFonts w:ascii="Forte" w:hAnsi="Forte"/>
          <w:color w:val="000000"/>
          <w:sz w:val="48"/>
          <w:szCs w:val="48"/>
        </w:rPr>
        <w:t>Dans le cadre de la journée</w:t>
      </w:r>
      <w:r w:rsidRPr="003F2A0F">
        <w:rPr>
          <w:rFonts w:ascii="Forte" w:hAnsi="Forte" w:cs="Segoe MDL2 Assets"/>
          <w:color w:val="000000"/>
          <w:sz w:val="48"/>
          <w:szCs w:val="48"/>
        </w:rPr>
        <w:t xml:space="preserve"> </w:t>
      </w:r>
      <w:r w:rsidR="00AA191C">
        <w:rPr>
          <w:rFonts w:ascii="Forte" w:hAnsi="Forte" w:cs="Segoe MDL2 Assets"/>
          <w:color w:val="000000"/>
          <w:sz w:val="48"/>
          <w:szCs w:val="48"/>
        </w:rPr>
        <w:t>« </w:t>
      </w:r>
      <w:r w:rsidRPr="003F2A0F">
        <w:rPr>
          <w:rFonts w:ascii="Forte" w:hAnsi="Forte"/>
          <w:color w:val="000000"/>
          <w:sz w:val="48"/>
          <w:szCs w:val="48"/>
        </w:rPr>
        <w:t>Non</w:t>
      </w:r>
      <w:r w:rsidRPr="003F2A0F">
        <w:rPr>
          <w:rFonts w:ascii="Forte" w:hAnsi="Forte" w:cs="Segoe MDL2 Assets"/>
          <w:color w:val="000000"/>
          <w:sz w:val="48"/>
          <w:szCs w:val="48"/>
        </w:rPr>
        <w:t xml:space="preserve"> </w:t>
      </w:r>
      <w:r w:rsidRPr="003F2A0F">
        <w:rPr>
          <w:rFonts w:ascii="Forte" w:hAnsi="Forte"/>
          <w:color w:val="000000"/>
          <w:sz w:val="48"/>
          <w:szCs w:val="48"/>
        </w:rPr>
        <w:t>Au</w:t>
      </w:r>
      <w:r w:rsidRPr="003F2A0F">
        <w:rPr>
          <w:rFonts w:ascii="Forte" w:hAnsi="Forte" w:cs="Segoe MDL2 Assets"/>
          <w:color w:val="000000"/>
          <w:sz w:val="48"/>
          <w:szCs w:val="48"/>
        </w:rPr>
        <w:t xml:space="preserve"> </w:t>
      </w:r>
      <w:r w:rsidRPr="003F2A0F">
        <w:rPr>
          <w:rFonts w:ascii="Forte" w:hAnsi="Forte"/>
          <w:color w:val="000000"/>
          <w:sz w:val="48"/>
          <w:szCs w:val="48"/>
        </w:rPr>
        <w:t>Harcèlement</w:t>
      </w:r>
      <w:r w:rsidR="00AA191C">
        <w:rPr>
          <w:rFonts w:ascii="Forte" w:hAnsi="Forte"/>
          <w:color w:val="000000"/>
          <w:sz w:val="48"/>
          <w:szCs w:val="48"/>
        </w:rPr>
        <w:t> »,</w:t>
      </w:r>
      <w:r w:rsidRPr="003F2A0F">
        <w:rPr>
          <w:rFonts w:ascii="Forte" w:hAnsi="Forte" w:cs="Segoe MDL2 Assets"/>
          <w:color w:val="000000"/>
          <w:sz w:val="48"/>
          <w:szCs w:val="48"/>
        </w:rPr>
        <w:t xml:space="preserve"> </w:t>
      </w:r>
      <w:r w:rsidRPr="003F2A0F">
        <w:rPr>
          <w:rFonts w:ascii="Forte" w:hAnsi="Forte"/>
          <w:color w:val="000000"/>
          <w:sz w:val="48"/>
          <w:szCs w:val="48"/>
        </w:rPr>
        <w:t>le</w:t>
      </w:r>
      <w:r w:rsidRPr="003F2A0F">
        <w:rPr>
          <w:rFonts w:ascii="Forte" w:hAnsi="Forte" w:cs="Segoe MDL2 Assets"/>
          <w:color w:val="000000"/>
          <w:sz w:val="48"/>
          <w:szCs w:val="48"/>
        </w:rPr>
        <w:t xml:space="preserve"> </w:t>
      </w:r>
      <w:r w:rsidRPr="003F2A0F">
        <w:rPr>
          <w:rFonts w:ascii="Forte" w:hAnsi="Forte"/>
          <w:color w:val="000000"/>
          <w:sz w:val="48"/>
          <w:szCs w:val="48"/>
        </w:rPr>
        <w:t>jeudi</w:t>
      </w:r>
      <w:r w:rsidRPr="003F2A0F">
        <w:rPr>
          <w:rFonts w:ascii="Forte" w:hAnsi="Forte" w:cs="Segoe MDL2 Assets"/>
          <w:color w:val="000000"/>
          <w:sz w:val="48"/>
          <w:szCs w:val="48"/>
        </w:rPr>
        <w:t xml:space="preserve"> </w:t>
      </w:r>
      <w:r w:rsidRPr="003F2A0F">
        <w:rPr>
          <w:rFonts w:ascii="Forte" w:hAnsi="Forte"/>
          <w:color w:val="000000"/>
          <w:sz w:val="48"/>
          <w:szCs w:val="48"/>
        </w:rPr>
        <w:t>5</w:t>
      </w:r>
      <w:r w:rsidRPr="003F2A0F">
        <w:rPr>
          <w:rFonts w:ascii="Forte" w:hAnsi="Forte" w:cs="Segoe MDL2 Assets"/>
          <w:color w:val="000000"/>
          <w:sz w:val="48"/>
          <w:szCs w:val="48"/>
        </w:rPr>
        <w:t xml:space="preserve"> </w:t>
      </w:r>
      <w:r w:rsidRPr="003F2A0F">
        <w:rPr>
          <w:rFonts w:ascii="Forte" w:hAnsi="Forte"/>
          <w:color w:val="000000"/>
          <w:sz w:val="48"/>
          <w:szCs w:val="48"/>
        </w:rPr>
        <w:t>novembre</w:t>
      </w:r>
      <w:r w:rsidR="00AA191C">
        <w:rPr>
          <w:rFonts w:ascii="Forte" w:hAnsi="Forte"/>
          <w:color w:val="000000"/>
          <w:sz w:val="48"/>
          <w:szCs w:val="48"/>
        </w:rPr>
        <w:t>,</w:t>
      </w:r>
      <w:r w:rsidRPr="003F2A0F">
        <w:rPr>
          <w:rFonts w:ascii="Forte" w:hAnsi="Forte" w:cs="Segoe MDL2 Assets"/>
          <w:color w:val="000000"/>
          <w:sz w:val="48"/>
          <w:szCs w:val="48"/>
        </w:rPr>
        <w:t xml:space="preserve"> </w:t>
      </w:r>
      <w:r w:rsidRPr="003F2A0F">
        <w:rPr>
          <w:rFonts w:ascii="Forte" w:hAnsi="Forte" w:cs="Segoe UI"/>
          <w:color w:val="000000"/>
          <w:sz w:val="48"/>
          <w:szCs w:val="48"/>
        </w:rPr>
        <w:t xml:space="preserve">nous invitons chacun à porter </w:t>
      </w:r>
      <w:r w:rsidR="00AA191C">
        <w:rPr>
          <w:rFonts w:ascii="Forte" w:hAnsi="Forte" w:cs="Segoe UI"/>
          <w:color w:val="000000"/>
          <w:sz w:val="48"/>
          <w:szCs w:val="48"/>
        </w:rPr>
        <w:t>du</w:t>
      </w:r>
      <w:r w:rsidRPr="003F2A0F">
        <w:rPr>
          <w:rFonts w:ascii="Forte" w:hAnsi="Forte" w:cs="Segoe UI"/>
          <w:color w:val="000000"/>
          <w:sz w:val="48"/>
          <w:szCs w:val="48"/>
        </w:rPr>
        <w:t xml:space="preserve"> bleu lors de cette journée</w:t>
      </w:r>
      <w:r w:rsidR="00AA191C">
        <w:rPr>
          <w:rFonts w:ascii="Forte" w:hAnsi="Forte" w:cs="Segoe UI"/>
          <w:color w:val="000000"/>
          <w:sz w:val="48"/>
          <w:szCs w:val="48"/>
        </w:rPr>
        <w:t> : haut, pantalon, accessoires..</w:t>
      </w:r>
      <w:r w:rsidRPr="003F2A0F">
        <w:rPr>
          <w:rFonts w:ascii="Forte" w:hAnsi="Forte" w:cs="Segoe UI"/>
          <w:color w:val="000000"/>
          <w:sz w:val="48"/>
          <w:szCs w:val="48"/>
        </w:rPr>
        <w:t>.</w:t>
      </w:r>
    </w:p>
    <w:p w:rsidR="003F2A0F" w:rsidRPr="00FA02DB" w:rsidRDefault="003F2A0F" w:rsidP="003F2A0F">
      <w:pPr>
        <w:pStyle w:val="NormalWeb"/>
        <w:shd w:val="clear" w:color="auto" w:fill="FFFFFF"/>
        <w:spacing w:after="238" w:line="240" w:lineRule="auto"/>
        <w:jc w:val="center"/>
        <w:rPr>
          <w:rFonts w:ascii="Bahnschrift Light Condensed" w:hAnsi="Bahnschrift Light Condensed" w:cs="Segoe UI"/>
          <w:color w:val="00B0F0"/>
          <w:sz w:val="36"/>
          <w:szCs w:val="36"/>
        </w:rPr>
      </w:pPr>
      <w:r w:rsidRPr="00FA02DB">
        <w:rPr>
          <w:rFonts w:ascii="Bahnschrift Light Condensed" w:hAnsi="Bahnschrift Light Condensed" w:cs="Segoe UI"/>
          <w:b/>
          <w:bCs/>
          <w:color w:val="00B0F0"/>
          <w:sz w:val="36"/>
          <w:szCs w:val="36"/>
        </w:rPr>
        <w:t>Cette couleur symbolique exprime notre engagement contre le harcèlement et témoigne de notre solidarité envers les victimes</w:t>
      </w:r>
      <w:r w:rsidRPr="00FA02DB">
        <w:rPr>
          <w:rFonts w:ascii="Bahnschrift Light Condensed" w:hAnsi="Bahnschrift Light Condensed" w:cs="Segoe UI"/>
          <w:color w:val="00B0F0"/>
          <w:sz w:val="36"/>
          <w:szCs w:val="36"/>
        </w:rPr>
        <w:t>.</w:t>
      </w:r>
    </w:p>
    <w:p w:rsidR="003F2A0F" w:rsidRPr="003F2A0F" w:rsidRDefault="003F2A0F" w:rsidP="003F2A0F">
      <w:pPr>
        <w:pStyle w:val="NormalWeb"/>
        <w:shd w:val="clear" w:color="auto" w:fill="FFFFFF"/>
        <w:spacing w:after="238" w:line="240" w:lineRule="auto"/>
        <w:jc w:val="center"/>
        <w:rPr>
          <w:rFonts w:ascii="Bahnschrift Light Condensed" w:hAnsi="Bahnschrift Light Condensed"/>
          <w:color w:val="000000" w:themeColor="text1"/>
          <w:sz w:val="40"/>
          <w:szCs w:val="40"/>
        </w:rPr>
      </w:pPr>
      <w:r>
        <w:rPr>
          <w:rFonts w:ascii="Bahnschrift Light Condensed" w:hAnsi="Bahnschrift Light Condensed"/>
          <w:color w:val="000000" w:themeColor="text1"/>
          <w:sz w:val="40"/>
          <w:szCs w:val="40"/>
        </w:rPr>
        <w:t>Une photo avec tous les élèves est également prévue à l’occasion de cette journée.</w:t>
      </w:r>
    </w:p>
    <w:p w:rsidR="007C5C34" w:rsidRDefault="007C5C34" w:rsidP="007C5C34">
      <w:pPr>
        <w:pStyle w:val="NormalWeb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2522767" cy="1757966"/>
            <wp:effectExtent l="19050" t="0" r="0" b="0"/>
            <wp:docPr id="2" name="Image 1" descr="Journée de lutte contre le harcèlement scolaire - Briser le silenc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ournée de lutte contre le harcèlement scolaire - Briser le silence ...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360" cy="1759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</w:t>
      </w:r>
    </w:p>
    <w:p w:rsidR="00195648" w:rsidRPr="007C5C34" w:rsidRDefault="007C5C34" w:rsidP="007C5C34">
      <w:pPr>
        <w:jc w:val="right"/>
        <w:rPr>
          <w:b/>
        </w:rPr>
      </w:pPr>
      <w:r w:rsidRPr="007C5C34">
        <w:rPr>
          <w:b/>
        </w:rPr>
        <w:t>Les Ambassadeurs</w:t>
      </w:r>
      <w:r w:rsidR="00AA191C">
        <w:rPr>
          <w:b/>
        </w:rPr>
        <w:t xml:space="preserve"> </w:t>
      </w:r>
      <w:proofErr w:type="spellStart"/>
      <w:r w:rsidR="00AA191C">
        <w:rPr>
          <w:b/>
        </w:rPr>
        <w:t>pHARe</w:t>
      </w:r>
      <w:proofErr w:type="spellEnd"/>
    </w:p>
    <w:p w:rsidR="007C5C34" w:rsidRDefault="007C5C34" w:rsidP="007C5C34">
      <w:pPr>
        <w:jc w:val="right"/>
      </w:pPr>
    </w:p>
    <w:sectPr w:rsidR="007C5C34" w:rsidSect="001956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Bahnschrift Ligh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B1988"/>
    <w:multiLevelType w:val="multilevel"/>
    <w:tmpl w:val="70201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/>
  <w:rsids>
    <w:rsidRoot w:val="003F2A0F"/>
    <w:rsid w:val="00195648"/>
    <w:rsid w:val="003F2A0F"/>
    <w:rsid w:val="007C5C34"/>
    <w:rsid w:val="00AA191C"/>
    <w:rsid w:val="00FA02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64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3F2A0F"/>
    <w:rPr>
      <w:color w:val="000080"/>
      <w:u w:val="single"/>
    </w:rPr>
  </w:style>
  <w:style w:type="paragraph" w:styleId="NormalWeb">
    <w:name w:val="Normal (Web)"/>
    <w:basedOn w:val="Normal"/>
    <w:uiPriority w:val="99"/>
    <w:semiHidden/>
    <w:unhideWhenUsed/>
    <w:rsid w:val="003F2A0F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C5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C5C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72</Words>
  <Characters>399</Characters>
  <Application>Microsoft Office Word</Application>
  <DocSecurity>0</DocSecurity>
  <Lines>3</Lines>
  <Paragraphs>1</Paragraphs>
  <ScaleCrop>false</ScaleCrop>
  <Company>Conseil Départemental De la Haute Loire</Company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lesbelin</dc:creator>
  <cp:lastModifiedBy>lesbelin</cp:lastModifiedBy>
  <cp:revision>4</cp:revision>
  <dcterms:created xsi:type="dcterms:W3CDTF">2026-10-06T11:17:00Z</dcterms:created>
  <dcterms:modified xsi:type="dcterms:W3CDTF">2026-10-06T11:33:00Z</dcterms:modified>
</cp:coreProperties>
</file>